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3D" w:rsidRPr="007E06D2" w:rsidRDefault="00E15F3D" w:rsidP="00E15F3D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 xml:space="preserve">TJELESNA I ZDRAVSTVENA KULTURA </w:t>
      </w:r>
      <w:r>
        <w:rPr>
          <w:b/>
          <w:bCs/>
          <w:sz w:val="28"/>
          <w:szCs w:val="28"/>
          <w:lang w:eastAsia="hr-HR"/>
        </w:rPr>
        <w:t>– 4</w:t>
      </w:r>
      <w:r w:rsidRPr="007E06D2">
        <w:rPr>
          <w:b/>
          <w:bCs/>
          <w:sz w:val="28"/>
          <w:szCs w:val="28"/>
          <w:lang w:eastAsia="hr-HR"/>
        </w:rPr>
        <w:t>. RAZRED OSNOVNE ŠKOLE</w:t>
      </w:r>
    </w:p>
    <w:p w:rsidR="00E15F3D" w:rsidRDefault="00E15F3D" w:rsidP="00E15F3D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7E06D2">
        <w:rPr>
          <w:b/>
          <w:bCs/>
          <w:sz w:val="28"/>
          <w:szCs w:val="28"/>
          <w:lang w:eastAsia="hr-HR"/>
        </w:rPr>
        <w:t>VREDNOVANJE USVOJENOSTI ODGOJNO-OBRAZOVNIH ISHODA</w:t>
      </w:r>
    </w:p>
    <w:p w:rsidR="00E15F3D" w:rsidRDefault="00E15F3D" w:rsidP="00E15F3D">
      <w:pPr>
        <w:spacing w:after="0" w:line="0" w:lineRule="atLeast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E15F3D" w:rsidRPr="00041396" w:rsidRDefault="00E15F3D" w:rsidP="00E15F3D">
      <w:pPr>
        <w:rPr>
          <w:b/>
        </w:rPr>
      </w:pPr>
      <w:r w:rsidRPr="00041396">
        <w:rPr>
          <w:b/>
        </w:rPr>
        <w:t>Prema Pravilniku o načinima, postupcima i elementima vrednovanja učenika u osnovnoj i srednjoj školi, učenike s teškoćama vrednuje se sukladno njihovim potrebama i mogućnostima.</w:t>
      </w:r>
    </w:p>
    <w:p w:rsidR="00E15F3D" w:rsidRPr="00E15F3D" w:rsidRDefault="00E15F3D" w:rsidP="00E15F3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15F3D">
        <w:rPr>
          <w:rFonts w:ascii="Arial" w:hAnsi="Arial" w:cs="Arial"/>
          <w:color w:val="222222"/>
          <w:sz w:val="20"/>
          <w:szCs w:val="20"/>
          <w:shd w:val="clear" w:color="auto" w:fill="FFFFFF"/>
        </w:rPr>
        <w:t>Vrednovanje usvojenosti odgojno-obrazovnih ishoda iz tj</w:t>
      </w:r>
      <w:r w:rsidRPr="00E15F3D">
        <w:rPr>
          <w:rFonts w:ascii="Arial" w:hAnsi="Arial" w:cs="Arial"/>
          <w:color w:val="222222"/>
          <w:sz w:val="20"/>
          <w:szCs w:val="20"/>
          <w:shd w:val="clear" w:color="auto" w:fill="FFFFFF"/>
        </w:rPr>
        <w:t>elesne i zdravstvene kulture u 4</w:t>
      </w:r>
      <w:r w:rsidRPr="00E15F3D">
        <w:rPr>
          <w:rFonts w:ascii="Arial" w:hAnsi="Arial" w:cs="Arial"/>
          <w:color w:val="222222"/>
          <w:sz w:val="20"/>
          <w:szCs w:val="20"/>
          <w:shd w:val="clear" w:color="auto" w:fill="FFFFFF"/>
        </w:rPr>
        <w:t>. razredu osnovne škole usmjereno je na procjenu fizičkih vještina, motoričkih sposobnosti, tjelesne aktivnosti i razumijevanja važnosti fizičkog zdravlja.</w:t>
      </w:r>
    </w:p>
    <w:p w:rsidR="00E15F3D" w:rsidRDefault="00E15F3D" w:rsidP="00E15F3D">
      <w:pPr>
        <w:spacing w:after="0" w:line="240" w:lineRule="auto"/>
        <w:rPr>
          <w:b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Domene: </w:t>
      </w:r>
      <w:r w:rsidRPr="00EC7379">
        <w:rPr>
          <w:b/>
          <w:sz w:val="24"/>
          <w:szCs w:val="24"/>
        </w:rPr>
        <w:t>A. KINEZIOLOŠKA TEORIJSKA I MOTORIČKA ZNANJA</w:t>
      </w:r>
      <w:r>
        <w:rPr>
          <w:b/>
          <w:sz w:val="24"/>
          <w:szCs w:val="24"/>
        </w:rPr>
        <w:t xml:space="preserve">, </w:t>
      </w:r>
      <w:r w:rsidRPr="00EC7379">
        <w:rPr>
          <w:b/>
          <w:sz w:val="24"/>
          <w:szCs w:val="24"/>
        </w:rPr>
        <w:t>B. MORFOLOŠKA OBILJEŽJA, MOTORIČKE I FUNKCIONALNE SPOSOBNOSTI</w:t>
      </w:r>
      <w:r>
        <w:rPr>
          <w:b/>
          <w:sz w:val="24"/>
          <w:szCs w:val="24"/>
        </w:rPr>
        <w:t xml:space="preserve">, </w:t>
      </w:r>
      <w:r w:rsidRPr="00D62FB3">
        <w:rPr>
          <w:rFonts w:cstheme="minorHAnsi"/>
          <w:b/>
          <w:sz w:val="24"/>
          <w:szCs w:val="24"/>
        </w:rPr>
        <w:t>C. MOTORIČKA POSTIGNUĆA</w:t>
      </w:r>
      <w:r>
        <w:rPr>
          <w:rFonts w:cstheme="minorHAnsi"/>
          <w:b/>
          <w:sz w:val="24"/>
          <w:szCs w:val="24"/>
        </w:rPr>
        <w:t xml:space="preserve">, </w:t>
      </w:r>
      <w:r w:rsidRPr="00D62FB3">
        <w:rPr>
          <w:b/>
          <w:sz w:val="24"/>
          <w:szCs w:val="24"/>
        </w:rPr>
        <w:t>D. ZDRAVSTVENI I ODGOJNI UČINCI TJELESNOG VJEŽBANJA</w:t>
      </w:r>
    </w:p>
    <w:p w:rsidR="00E15F3D" w:rsidRDefault="00E15F3D" w:rsidP="00E15F3D">
      <w:pPr>
        <w:spacing w:after="0" w:line="240" w:lineRule="auto"/>
        <w:rPr>
          <w:b/>
          <w:sz w:val="24"/>
          <w:szCs w:val="24"/>
        </w:rPr>
      </w:pPr>
    </w:p>
    <w:p w:rsidR="00E15F3D" w:rsidRPr="00D62FB3" w:rsidRDefault="00E15F3D" w:rsidP="00E15F3D">
      <w:pPr>
        <w:spacing w:after="0" w:line="240" w:lineRule="auto"/>
        <w:rPr>
          <w:b/>
          <w:sz w:val="24"/>
          <w:szCs w:val="24"/>
        </w:rPr>
      </w:pPr>
    </w:p>
    <w:tbl>
      <w:tblPr>
        <w:tblStyle w:val="Reetkatablice"/>
        <w:tblW w:w="8506" w:type="dxa"/>
        <w:tblLook w:val="04A0" w:firstRow="1" w:lastRow="0" w:firstColumn="1" w:lastColumn="0" w:noHBand="0" w:noVBand="1"/>
      </w:tblPr>
      <w:tblGrid>
        <w:gridCol w:w="1438"/>
        <w:gridCol w:w="7068"/>
      </w:tblGrid>
      <w:tr w:rsidR="00E15F3D" w:rsidTr="00D17141">
        <w:trPr>
          <w:trHeight w:val="1066"/>
        </w:trPr>
        <w:tc>
          <w:tcPr>
            <w:tcW w:w="0" w:type="auto"/>
          </w:tcPr>
          <w:p w:rsidR="00E15F3D" w:rsidRDefault="00E15F3D" w:rsidP="00D1714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 (5)</w:t>
            </w:r>
          </w:p>
        </w:tc>
        <w:tc>
          <w:tcPr>
            <w:tcW w:w="0" w:type="auto"/>
          </w:tcPr>
          <w:p w:rsidR="00E15F3D" w:rsidRPr="00E15F3D" w:rsidRDefault="00E15F3D" w:rsidP="00E15F3D">
            <w:r w:rsidRPr="008E7B3D">
              <w:rPr>
                <w:rFonts w:cstheme="minorHAnsi"/>
                <w:b/>
                <w:sz w:val="24"/>
                <w:szCs w:val="24"/>
              </w:rPr>
              <w:t>Motorička znanja:</w:t>
            </w:r>
            <w:r w:rsidRPr="00E15F3D">
              <w:rPr>
                <w:rFonts w:cstheme="minorHAnsi"/>
              </w:rPr>
              <w:t xml:space="preserve"> </w:t>
            </w:r>
            <w:r w:rsidRPr="00E15F3D">
              <w:rPr>
                <w:rFonts w:ascii="Calibri" w:hAnsi="Calibri"/>
              </w:rPr>
              <w:t>- samostalno i pravilno primjenjuje osnovne strukture gibanja raznovrsnih grupacija sportova (temeljni sportovi, sportske igre, borilački sportovi- k</w:t>
            </w:r>
            <w:r w:rsidRPr="00E15F3D">
              <w:rPr>
                <w:rFonts w:ascii="Calibri" w:hAnsi="Calibri" w:cs="Arial"/>
              </w:rPr>
              <w:t xml:space="preserve">ošarkaški </w:t>
            </w:r>
            <w:proofErr w:type="spellStart"/>
            <w:r w:rsidRPr="00E15F3D">
              <w:rPr>
                <w:rFonts w:ascii="Calibri" w:hAnsi="Calibri" w:cs="Arial"/>
              </w:rPr>
              <w:t>dvokorak</w:t>
            </w:r>
            <w:proofErr w:type="spellEnd"/>
            <w:r w:rsidRPr="00E15F3D">
              <w:rPr>
                <w:rFonts w:ascii="Calibri" w:hAnsi="Calibri" w:cs="Arial"/>
              </w:rPr>
              <w:t>, ubacivanje lopte u koš, mini rukomet, slobodna igra (R), dječji nogomet, odbojkaški stav)</w:t>
            </w:r>
          </w:p>
          <w:p w:rsidR="00E15F3D" w:rsidRPr="00E15F3D" w:rsidRDefault="00E15F3D" w:rsidP="00E15F3D">
            <w:r w:rsidRPr="00E15F3D">
              <w:t>- usvaja, usavršava i primjenjuje raznovrsna kineziološka teorijska i motorička znanja i vještine kojima se koristi u kineziološkim aktivnostima, čime se izrazito utječe na aktivno provođenje slobodnog vremena, podizanje ukupne kvalitete življenja i unapređenje zdravlja</w:t>
            </w:r>
          </w:p>
          <w:p w:rsidR="00E15F3D" w:rsidRPr="00E15F3D" w:rsidRDefault="00E15F3D" w:rsidP="00E15F3D">
            <w:r w:rsidRPr="00E15F3D">
              <w:t xml:space="preserve">- točno i redovito primjenjuje naučene specifične motoričke i </w:t>
            </w:r>
            <w:proofErr w:type="spellStart"/>
            <w:r w:rsidRPr="00E15F3D">
              <w:t>kineziterapijske</w:t>
            </w:r>
            <w:proofErr w:type="spellEnd"/>
            <w:r w:rsidRPr="00E15F3D">
              <w:t xml:space="preserve"> </w:t>
            </w:r>
            <w:r w:rsidRPr="00E15F3D">
              <w:t>vježbe radi očuvanja sustava za kretanje</w:t>
            </w:r>
            <w:r w:rsidRPr="00E15F3D">
              <w:t>.</w:t>
            </w:r>
          </w:p>
          <w:p w:rsidR="00E15F3D" w:rsidRPr="00E15F3D" w:rsidRDefault="00E15F3D" w:rsidP="00E15F3D">
            <w:pPr>
              <w:rPr>
                <w:rFonts w:ascii="Arial" w:hAnsi="Arial" w:cs="Arial"/>
                <w:sz w:val="20"/>
                <w:szCs w:val="20"/>
              </w:rPr>
            </w:pPr>
            <w:r w:rsidRPr="00E15F3D">
              <w:rPr>
                <w:rFonts w:ascii="Arial" w:hAnsi="Arial" w:cs="Arial"/>
                <w:sz w:val="20"/>
                <w:szCs w:val="20"/>
              </w:rPr>
              <w:t xml:space="preserve">-skladno i koordinirano izvodi ritmičke i plesne strukture (galop strance, </w:t>
            </w:r>
            <w:proofErr w:type="spellStart"/>
            <w:r w:rsidRPr="00E15F3D">
              <w:rPr>
                <w:rFonts w:ascii="Arial" w:hAnsi="Arial" w:cs="Arial"/>
                <w:sz w:val="20"/>
                <w:szCs w:val="20"/>
              </w:rPr>
              <w:t>dvokorak</w:t>
            </w:r>
            <w:proofErr w:type="spellEnd"/>
            <w:r w:rsidRPr="00E15F3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15F3D">
              <w:rPr>
                <w:rFonts w:ascii="Arial" w:hAnsi="Arial" w:cs="Arial"/>
                <w:sz w:val="20"/>
                <w:szCs w:val="20"/>
              </w:rPr>
              <w:t>trokorak</w:t>
            </w:r>
            <w:proofErr w:type="spellEnd"/>
            <w:r w:rsidRPr="00E15F3D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  <w:p w:rsidR="00E15F3D" w:rsidRDefault="00E15F3D" w:rsidP="00E15F3D">
            <w:pPr>
              <w:rPr>
                <w:rFonts w:ascii="Arial" w:hAnsi="Arial" w:cs="Arial"/>
                <w:sz w:val="20"/>
                <w:szCs w:val="20"/>
              </w:rPr>
            </w:pPr>
            <w:r w:rsidRPr="00E15F3D">
              <w:rPr>
                <w:rFonts w:ascii="Arial" w:hAnsi="Arial" w:cs="Arial"/>
                <w:sz w:val="20"/>
                <w:szCs w:val="20"/>
              </w:rPr>
              <w:t xml:space="preserve"> -sudjeluje u osmišljavanju i izvođenju nove jednostavne plesne koreografije</w:t>
            </w:r>
          </w:p>
          <w:p w:rsidR="00E15F3D" w:rsidRPr="00E15F3D" w:rsidRDefault="00E15F3D" w:rsidP="00E15F3D">
            <w:pPr>
              <w:rPr>
                <w:rFonts w:cstheme="minorHAnsi"/>
              </w:rPr>
            </w:pPr>
          </w:p>
          <w:p w:rsidR="00E15F3D" w:rsidRDefault="00E15F3D" w:rsidP="00D17141">
            <w:pPr>
              <w:rPr>
                <w:rFonts w:cstheme="minorHAnsi"/>
                <w:sz w:val="24"/>
                <w:szCs w:val="24"/>
              </w:rPr>
            </w:pPr>
            <w:r w:rsidRPr="008E7B3D">
              <w:rPr>
                <w:rFonts w:cstheme="minorHAnsi"/>
                <w:b/>
                <w:sz w:val="24"/>
                <w:szCs w:val="24"/>
              </w:rPr>
              <w:t xml:space="preserve">Funkcionalne sposobnosti: </w:t>
            </w:r>
          </w:p>
          <w:p w:rsidR="00E15F3D" w:rsidRDefault="00E15F3D" w:rsidP="00E15F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sudjeluje u provjeravanju te prati i uspoređuje morfološka obilježja, motoričke sposobnosti,  funkcionalne sposobnosti i pravilnost tjelesnog držanja</w:t>
            </w:r>
          </w:p>
          <w:p w:rsidR="00E15F3D" w:rsidRDefault="00E15F3D" w:rsidP="00E15F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-provodi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samopraćenje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razumijevanje morfoloških značajki, motoričkih i funkcionalnih sposobnosti i njihovo održavanje na optimalnoj razini</w:t>
            </w:r>
          </w:p>
          <w:p w:rsidR="00E15F3D" w:rsidRDefault="00E15F3D" w:rsidP="00E15F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samostalno prati  antropološka obilježja 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vrednuje učinke tjelesnog vježbanja</w:t>
            </w:r>
          </w:p>
          <w:p w:rsidR="00E15F3D" w:rsidRDefault="00E15F3D" w:rsidP="00E15F3D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:rsidR="00E15F3D" w:rsidRDefault="00E15F3D" w:rsidP="00D17141">
            <w:pPr>
              <w:suppressAutoHyphens/>
              <w:rPr>
                <w:rFonts w:eastAsia="Times New Roman" w:cstheme="minorHAnsi"/>
                <w:sz w:val="24"/>
                <w:szCs w:val="24"/>
              </w:rPr>
            </w:pPr>
            <w:r w:rsidRPr="00112203">
              <w:rPr>
                <w:rFonts w:cstheme="minorHAnsi"/>
                <w:b/>
                <w:color w:val="222222"/>
                <w:sz w:val="24"/>
                <w:szCs w:val="24"/>
                <w:shd w:val="clear" w:color="auto" w:fill="FFFFFF"/>
              </w:rPr>
              <w:t>Motorička postignuća:</w:t>
            </w:r>
            <w:r w:rsidRPr="0011220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15F3D" w:rsidRDefault="00E15F3D" w:rsidP="00E15F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samostalno prati i uspoređuje motorička postignuća na motoričkim gibanjima: </w:t>
            </w:r>
          </w:p>
          <w:p w:rsidR="00E15F3D" w:rsidRDefault="00E15F3D" w:rsidP="00E15F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Skok uvis iz kosog zaleta, Brzo trčanje na 50 m iz poluvisokog starta, Gađanje lopticom u cilj, Vaga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zanoženjem</w:t>
            </w:r>
            <w:proofErr w:type="spellEnd"/>
          </w:p>
          <w:p w:rsidR="00E15F3D" w:rsidRDefault="00E15F3D" w:rsidP="00E15F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samostalno provodi  jutarnje tjelesno vježbanje, uočava korisnosti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mikropauza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makropauza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stanki prilikom učenja</w:t>
            </w:r>
          </w:p>
          <w:p w:rsidR="00E15F3D" w:rsidRDefault="00E15F3D" w:rsidP="00D17141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primjenjuje prirodne oblike gibanja u svakodnevnom životu i radu</w:t>
            </w:r>
          </w:p>
          <w:p w:rsidR="00E15F3D" w:rsidRPr="00112203" w:rsidRDefault="00E15F3D" w:rsidP="00D17141">
            <w:pPr>
              <w:suppressAutoHyphens/>
              <w:rPr>
                <w:rFonts w:cstheme="minorHAnsi"/>
                <w:sz w:val="24"/>
                <w:szCs w:val="24"/>
              </w:rPr>
            </w:pPr>
          </w:p>
          <w:p w:rsidR="00E15F3D" w:rsidRDefault="00E15F3D" w:rsidP="00D17141">
            <w:pPr>
              <w:suppressAutoHyphens/>
              <w:rPr>
                <w:rFonts w:cstheme="minorHAnsi"/>
              </w:rPr>
            </w:pPr>
            <w:r w:rsidRPr="00112203">
              <w:rPr>
                <w:rFonts w:eastAsia="Times New Roman" w:cstheme="minorHAnsi"/>
                <w:b/>
                <w:sz w:val="24"/>
                <w:szCs w:val="24"/>
              </w:rPr>
              <w:t>Zdravstveni i odgojni učinci tjelesnog vježbanja:</w:t>
            </w:r>
          </w:p>
          <w:p w:rsidR="00E15F3D" w:rsidRDefault="00E15F3D" w:rsidP="00E15F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osmišljava i izvodi motoričke aktivnosti na otvorenom</w:t>
            </w:r>
          </w:p>
          <w:p w:rsidR="00E15F3D" w:rsidRDefault="00E15F3D" w:rsidP="00E15F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pokazuje odgovornost za vlastito zdravlje te zagovara tjelesno vježbanje u prirodi</w:t>
            </w:r>
          </w:p>
          <w:p w:rsidR="00E15F3D" w:rsidRDefault="00E15F3D" w:rsidP="00E15F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razumije zakonitosti utjecaja tjelesnog vježbanja, primjenjuje osnove uravnotežene prehrane, spoznaje značaj osobnoga zdravlja, važnost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kinezi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terapijskih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vježbi, vježbi opuštanja i pravilnog obrasca disanja te održavanja higijene</w:t>
            </w:r>
          </w:p>
          <w:p w:rsidR="00E15F3D" w:rsidRPr="00E15F3D" w:rsidRDefault="00E15F3D" w:rsidP="00D17141">
            <w:pPr>
              <w:rPr>
                <w:rFonts w:cstheme="minorHAnsi"/>
                <w:b/>
                <w:sz w:val="20"/>
                <w:szCs w:val="20"/>
              </w:rPr>
            </w:pPr>
            <w:r w:rsidRPr="00E15F3D">
              <w:rPr>
                <w:rFonts w:ascii="Arial" w:hAnsi="Arial" w:cs="Arial"/>
                <w:sz w:val="20"/>
                <w:szCs w:val="20"/>
              </w:rPr>
              <w:t>- samoinicijativno i redovito koristi vježbe za aktivaciju sustava za kretanje (vježbe aktivacije trupa, uspostave pravilnog obrasca disanja te aktivacije mišića gornjih i donjih udova).</w:t>
            </w:r>
          </w:p>
        </w:tc>
      </w:tr>
      <w:tr w:rsidR="00E15F3D" w:rsidTr="00D17141">
        <w:trPr>
          <w:trHeight w:val="1066"/>
        </w:trPr>
        <w:tc>
          <w:tcPr>
            <w:tcW w:w="0" w:type="auto"/>
          </w:tcPr>
          <w:p w:rsidR="00E15F3D" w:rsidRDefault="00E15F3D" w:rsidP="00D1714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Vrlo dobar (4)</w:t>
            </w:r>
          </w:p>
        </w:tc>
        <w:tc>
          <w:tcPr>
            <w:tcW w:w="0" w:type="auto"/>
          </w:tcPr>
          <w:p w:rsidR="00E15F3D" w:rsidRDefault="00E15F3D" w:rsidP="00D17141">
            <w:pPr>
              <w:rPr>
                <w:rFonts w:cstheme="minorHAnsi"/>
                <w:b/>
                <w:sz w:val="24"/>
                <w:szCs w:val="24"/>
              </w:rPr>
            </w:pPr>
            <w:r w:rsidRPr="00112203">
              <w:rPr>
                <w:rFonts w:cstheme="minorHAnsi"/>
                <w:b/>
                <w:sz w:val="24"/>
                <w:szCs w:val="24"/>
              </w:rPr>
              <w:t xml:space="preserve">Motorička znanja: </w:t>
            </w:r>
          </w:p>
          <w:p w:rsidR="008070C8" w:rsidRDefault="008070C8" w:rsidP="008070C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primjenjuje osnovne strukture gibanja raznovrsnih grupacija sportova (k</w:t>
            </w:r>
            <w:r>
              <w:rPr>
                <w:rFonts w:ascii="Calibri" w:hAnsi="Calibri" w:cs="Arial"/>
                <w:sz w:val="18"/>
                <w:szCs w:val="18"/>
              </w:rPr>
              <w:t xml:space="preserve">ošarkaški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dvokorak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>, ubacivanje lopte u koš, mini rukomet, slobodna igra (R), dječji nogomet, odbojkaški stav)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8070C8" w:rsidRDefault="008070C8" w:rsidP="008070C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primjenjuje raznovrsna kineziološka teorijska i motorička znanja i vještine u provođenju slobodnog vremena</w:t>
            </w:r>
          </w:p>
          <w:p w:rsidR="008070C8" w:rsidRDefault="008070C8" w:rsidP="008070C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primjenjuje naučene specifične motoričke i </w:t>
            </w:r>
            <w:proofErr w:type="spellStart"/>
            <w:r>
              <w:rPr>
                <w:sz w:val="18"/>
                <w:szCs w:val="18"/>
              </w:rPr>
              <w:t>kineziterapijske</w:t>
            </w:r>
            <w:proofErr w:type="spellEnd"/>
            <w:r>
              <w:rPr>
                <w:sz w:val="18"/>
                <w:szCs w:val="18"/>
              </w:rPr>
              <w:t xml:space="preserve"> vježbe radi očuvanja sustava za kretanje</w:t>
            </w:r>
          </w:p>
          <w:p w:rsidR="008070C8" w:rsidRPr="008070C8" w:rsidRDefault="008070C8" w:rsidP="008070C8">
            <w:pPr>
              <w:rPr>
                <w:rFonts w:ascii="Arial" w:hAnsi="Arial" w:cs="Arial"/>
                <w:sz w:val="20"/>
                <w:szCs w:val="20"/>
              </w:rPr>
            </w:pPr>
            <w:r w:rsidRPr="008070C8">
              <w:rPr>
                <w:rFonts w:ascii="Arial" w:hAnsi="Arial" w:cs="Arial"/>
                <w:sz w:val="20"/>
                <w:szCs w:val="20"/>
              </w:rPr>
              <w:t>- skladno izvodi ritmičke i plesne strukture galop</w:t>
            </w:r>
            <w:r>
              <w:rPr>
                <w:rFonts w:ascii="Arial" w:hAnsi="Arial" w:cs="Arial"/>
                <w:sz w:val="20"/>
                <w:szCs w:val="20"/>
              </w:rPr>
              <w:t xml:space="preserve"> strance,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dvokorak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trokorak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8070C8" w:rsidRDefault="008070C8" w:rsidP="008070C8">
            <w:pPr>
              <w:rPr>
                <w:rFonts w:ascii="Arial" w:hAnsi="Arial" w:cs="Arial"/>
                <w:sz w:val="20"/>
                <w:szCs w:val="20"/>
              </w:rPr>
            </w:pPr>
            <w:r w:rsidRPr="008070C8">
              <w:rPr>
                <w:rFonts w:ascii="Arial" w:hAnsi="Arial" w:cs="Arial"/>
                <w:sz w:val="20"/>
                <w:szCs w:val="20"/>
              </w:rPr>
              <w:t>- izvodi jednostavne koreografije</w:t>
            </w:r>
          </w:p>
          <w:p w:rsidR="008070C8" w:rsidRPr="008070C8" w:rsidRDefault="008070C8" w:rsidP="008070C8">
            <w:pPr>
              <w:rPr>
                <w:rFonts w:cstheme="minorHAnsi"/>
                <w:sz w:val="20"/>
                <w:szCs w:val="20"/>
              </w:rPr>
            </w:pPr>
          </w:p>
          <w:p w:rsidR="00E15F3D" w:rsidRDefault="00E15F3D" w:rsidP="008070C8">
            <w:pPr>
              <w:rPr>
                <w:rFonts w:cstheme="minorHAnsi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112203">
              <w:rPr>
                <w:rFonts w:cstheme="minorHAnsi"/>
                <w:b/>
                <w:color w:val="222222"/>
                <w:sz w:val="24"/>
                <w:szCs w:val="24"/>
                <w:shd w:val="clear" w:color="auto" w:fill="FFFFFF"/>
              </w:rPr>
              <w:t xml:space="preserve">Funkcionalne sposobnosti: </w:t>
            </w:r>
          </w:p>
          <w:p w:rsidR="008070C8" w:rsidRDefault="008070C8" w:rsidP="00807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-sudjeluje u provjeravanju te prati i uspoređuje morfološka obilježja, motoričke sposobnosti,  funkcionalne sposobnosti i pravilnost tjelesnog držanja</w:t>
            </w:r>
          </w:p>
          <w:p w:rsidR="008070C8" w:rsidRDefault="008070C8" w:rsidP="00807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vrednuje učinke tjelesnog vježbanja</w:t>
            </w:r>
          </w:p>
          <w:p w:rsidR="008070C8" w:rsidRDefault="008070C8" w:rsidP="008070C8">
            <w:pPr>
              <w:rPr>
                <w:rFonts w:ascii="Arial" w:hAnsi="Arial" w:cs="Arial"/>
                <w:sz w:val="20"/>
                <w:szCs w:val="20"/>
              </w:rPr>
            </w:pPr>
          </w:p>
          <w:p w:rsidR="008070C8" w:rsidRPr="008070C8" w:rsidRDefault="008070C8" w:rsidP="008070C8">
            <w:pPr>
              <w:rPr>
                <w:rFonts w:cstheme="minorHAnsi"/>
                <w:b/>
              </w:rPr>
            </w:pPr>
            <w:r w:rsidRPr="008070C8">
              <w:rPr>
                <w:rFonts w:cstheme="minorHAnsi"/>
                <w:b/>
              </w:rPr>
              <w:t>Motorička postignuća:</w:t>
            </w:r>
          </w:p>
          <w:p w:rsidR="008070C8" w:rsidRDefault="008070C8" w:rsidP="00807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prati motorička postignuća na motoričkim gibanjima: </w:t>
            </w:r>
          </w:p>
          <w:p w:rsidR="008070C8" w:rsidRDefault="008070C8" w:rsidP="00807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Skok uvis iz kosog zaleta, Brzo trčanje na 50 m iz poluvisokog starta, Gađanje lopticom u cilj, Vaga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zanoženjem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070C8" w:rsidRDefault="008070C8" w:rsidP="00807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provodi  jutarnje tjelesno vježbanje, uočava korisnosti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mikropauza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makropauza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stanki prilikom učenja</w:t>
            </w:r>
          </w:p>
          <w:p w:rsidR="008070C8" w:rsidRDefault="008070C8" w:rsidP="00807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uglavnom primjenjuje prirodne oblike gibanja u svakodnevnom životu i radu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70C8" w:rsidRPr="00112203" w:rsidRDefault="008070C8" w:rsidP="008070C8">
            <w:pPr>
              <w:rPr>
                <w:rFonts w:cstheme="minorHAnsi"/>
              </w:rPr>
            </w:pPr>
          </w:p>
          <w:p w:rsidR="00E15F3D" w:rsidRDefault="00E15F3D" w:rsidP="00D17141">
            <w:pPr>
              <w:shd w:val="clear" w:color="auto" w:fill="FFFFFF"/>
              <w:suppressAutoHyphens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Zdravstveni i odgojni učinci tjelesnog vježbanja:</w:t>
            </w:r>
          </w:p>
          <w:p w:rsidR="008070C8" w:rsidRDefault="008070C8" w:rsidP="00807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osmišljava i izvodi motoričke aktivnosti na otvorenom</w:t>
            </w:r>
          </w:p>
          <w:p w:rsidR="008070C8" w:rsidRDefault="008070C8" w:rsidP="00807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pokazuje odgovornost za vlastito zdravlje te zagovara tjelesno vježbanje u prirodi</w:t>
            </w:r>
          </w:p>
          <w:p w:rsidR="008070C8" w:rsidRPr="002B08AA" w:rsidRDefault="008070C8" w:rsidP="008070C8">
            <w:pPr>
              <w:shd w:val="clear" w:color="auto" w:fill="FFFFFF"/>
              <w:suppressAutoHyphens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- razumije zakonitosti utjecaja tjelesnog vježbanja, primjenjuje osnove uravnotežene prehrane, spoznaje značaj osobnoga zdravlja, važnost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5F3D" w:rsidRPr="00112203" w:rsidRDefault="008070C8" w:rsidP="00D17141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kineziterapijskih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vježbi, vježbi opuštanja i pravilnog obrasca disanja te održavanja higijene</w:t>
            </w:r>
          </w:p>
        </w:tc>
      </w:tr>
      <w:tr w:rsidR="00E15F3D" w:rsidTr="00D17141">
        <w:trPr>
          <w:trHeight w:val="1122"/>
        </w:trPr>
        <w:tc>
          <w:tcPr>
            <w:tcW w:w="0" w:type="auto"/>
          </w:tcPr>
          <w:p w:rsidR="00E15F3D" w:rsidRDefault="00E15F3D" w:rsidP="00D1714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 (3)</w:t>
            </w:r>
          </w:p>
        </w:tc>
        <w:tc>
          <w:tcPr>
            <w:tcW w:w="0" w:type="auto"/>
          </w:tcPr>
          <w:p w:rsidR="00E15F3D" w:rsidRPr="008070C8" w:rsidRDefault="00E15F3D" w:rsidP="008070C8">
            <w:pPr>
              <w:suppressAutoHyphens/>
              <w:spacing w:line="240" w:lineRule="exact"/>
            </w:pPr>
            <w:r w:rsidRPr="008070C8">
              <w:rPr>
                <w:rFonts w:cstheme="minorHAnsi"/>
                <w:b/>
              </w:rPr>
              <w:t>Motorička znanja:</w:t>
            </w:r>
            <w:r w:rsidRPr="008070C8">
              <w:t xml:space="preserve"> </w:t>
            </w:r>
          </w:p>
          <w:p w:rsidR="008070C8" w:rsidRPr="008070C8" w:rsidRDefault="008070C8" w:rsidP="008070C8">
            <w:pPr>
              <w:rPr>
                <w:rFonts w:ascii="Calibri" w:hAnsi="Calibri"/>
              </w:rPr>
            </w:pPr>
            <w:r w:rsidRPr="008070C8">
              <w:rPr>
                <w:rFonts w:ascii="Calibri" w:hAnsi="Calibri"/>
              </w:rPr>
              <w:t>-oponaša osnovne strukture gibanja raznovrsnih grupacija sportova (u k</w:t>
            </w:r>
            <w:r w:rsidRPr="008070C8">
              <w:rPr>
                <w:rFonts w:ascii="Calibri" w:hAnsi="Calibri" w:cs="Arial"/>
              </w:rPr>
              <w:t xml:space="preserve">ošarkaški </w:t>
            </w:r>
            <w:proofErr w:type="spellStart"/>
            <w:r w:rsidRPr="008070C8">
              <w:rPr>
                <w:rFonts w:ascii="Calibri" w:hAnsi="Calibri" w:cs="Arial"/>
              </w:rPr>
              <w:t>dvokorak</w:t>
            </w:r>
            <w:proofErr w:type="spellEnd"/>
            <w:r w:rsidRPr="008070C8">
              <w:rPr>
                <w:rFonts w:ascii="Calibri" w:hAnsi="Calibri" w:cs="Arial"/>
              </w:rPr>
              <w:t>, ubacivanje lopte u koš, mini rukomet, slobodna igra (R), dječji nogomet, odbojkaški stav) u</w:t>
            </w:r>
            <w:r w:rsidRPr="008070C8">
              <w:rPr>
                <w:rFonts w:ascii="Calibri" w:hAnsi="Calibri"/>
              </w:rPr>
              <w:t>z greške u izvođenju</w:t>
            </w:r>
          </w:p>
          <w:p w:rsidR="008070C8" w:rsidRPr="008070C8" w:rsidRDefault="008070C8" w:rsidP="008070C8">
            <w:pPr>
              <w:suppressAutoHyphens/>
              <w:spacing w:line="240" w:lineRule="exact"/>
            </w:pPr>
            <w:r w:rsidRPr="008070C8">
              <w:t xml:space="preserve">- povremeno primjenjuje naučene specifične motoričke i </w:t>
            </w:r>
            <w:proofErr w:type="spellStart"/>
            <w:r w:rsidRPr="008070C8">
              <w:t>kineziterapijske</w:t>
            </w:r>
            <w:proofErr w:type="spellEnd"/>
            <w:r w:rsidRPr="008070C8">
              <w:t xml:space="preserve"> vježbe radi očuvanja sustava za kretanje</w:t>
            </w:r>
            <w:r w:rsidRPr="008070C8">
              <w:t xml:space="preserve"> </w:t>
            </w:r>
          </w:p>
          <w:p w:rsidR="008070C8" w:rsidRPr="008070C8" w:rsidRDefault="008070C8" w:rsidP="008070C8">
            <w:pPr>
              <w:suppressAutoHyphens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070C8">
              <w:rPr>
                <w:rFonts w:ascii="Arial" w:hAnsi="Arial" w:cs="Arial"/>
                <w:sz w:val="20"/>
                <w:szCs w:val="20"/>
              </w:rPr>
              <w:t xml:space="preserve">- Izvodi ritmičke i plesne strukture (galop strance, </w:t>
            </w:r>
            <w:proofErr w:type="spellStart"/>
            <w:r w:rsidRPr="008070C8">
              <w:rPr>
                <w:rFonts w:ascii="Arial" w:hAnsi="Arial" w:cs="Arial"/>
                <w:sz w:val="20"/>
                <w:szCs w:val="20"/>
              </w:rPr>
              <w:t>dvokorak</w:t>
            </w:r>
            <w:proofErr w:type="spellEnd"/>
            <w:r w:rsidRPr="008070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070C8">
              <w:rPr>
                <w:rFonts w:ascii="Arial" w:hAnsi="Arial" w:cs="Arial"/>
                <w:sz w:val="20"/>
                <w:szCs w:val="20"/>
              </w:rPr>
              <w:t>trokorak</w:t>
            </w:r>
            <w:proofErr w:type="spellEnd"/>
            <w:r w:rsidRPr="008070C8">
              <w:rPr>
                <w:rFonts w:ascii="Arial" w:hAnsi="Arial" w:cs="Arial"/>
                <w:sz w:val="20"/>
                <w:szCs w:val="20"/>
              </w:rPr>
              <w:t>)   i jednostavne koreografije uz pomoć učitelja</w:t>
            </w:r>
          </w:p>
          <w:p w:rsidR="008070C8" w:rsidRPr="008070C8" w:rsidRDefault="008070C8" w:rsidP="008070C8">
            <w:pPr>
              <w:suppressAutoHyphens/>
              <w:spacing w:line="240" w:lineRule="exact"/>
              <w:rPr>
                <w:rFonts w:cstheme="minorHAnsi"/>
                <w:b/>
              </w:rPr>
            </w:pPr>
          </w:p>
          <w:p w:rsidR="008070C8" w:rsidRPr="008070C8" w:rsidRDefault="00E15F3D" w:rsidP="008070C8">
            <w:pPr>
              <w:suppressAutoHyphens/>
              <w:spacing w:line="240" w:lineRule="exact"/>
              <w:rPr>
                <w:rFonts w:eastAsia="Times New Roman" w:cstheme="minorHAnsi"/>
              </w:rPr>
            </w:pPr>
            <w:r w:rsidRPr="008070C8">
              <w:rPr>
                <w:rFonts w:cstheme="minorHAnsi"/>
                <w:b/>
              </w:rPr>
              <w:t>Funkcionalne sposobnosti:</w:t>
            </w:r>
            <w:r w:rsidRPr="008070C8">
              <w:rPr>
                <w:rFonts w:eastAsia="Times New Roman" w:cstheme="minorHAnsi"/>
              </w:rPr>
              <w:t xml:space="preserve"> </w:t>
            </w:r>
          </w:p>
          <w:p w:rsidR="008070C8" w:rsidRPr="00041396" w:rsidRDefault="008070C8" w:rsidP="008070C8">
            <w:pPr>
              <w:suppressAutoHyphens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041396">
              <w:rPr>
                <w:rFonts w:ascii="Arial" w:hAnsi="Arial" w:cs="Arial"/>
                <w:sz w:val="20"/>
                <w:szCs w:val="20"/>
              </w:rPr>
              <w:t>- usavršava osnovno znanje o provedbi provjeravanja</w:t>
            </w:r>
            <w:bookmarkStart w:id="0" w:name="_GoBack"/>
            <w:bookmarkEnd w:id="0"/>
          </w:p>
          <w:p w:rsidR="008070C8" w:rsidRPr="008070C8" w:rsidRDefault="008070C8" w:rsidP="008070C8">
            <w:pPr>
              <w:suppressAutoHyphens/>
              <w:spacing w:line="240" w:lineRule="exact"/>
              <w:rPr>
                <w:rFonts w:ascii="Arial" w:hAnsi="Arial" w:cs="Arial"/>
              </w:rPr>
            </w:pPr>
          </w:p>
          <w:p w:rsidR="008070C8" w:rsidRPr="008070C8" w:rsidRDefault="008070C8" w:rsidP="008070C8">
            <w:pPr>
              <w:suppressAutoHyphens/>
              <w:spacing w:line="240" w:lineRule="exact"/>
              <w:rPr>
                <w:rFonts w:eastAsia="Times New Roman" w:cstheme="minorHAnsi"/>
                <w:b/>
              </w:rPr>
            </w:pPr>
            <w:r w:rsidRPr="008070C8">
              <w:rPr>
                <w:rFonts w:eastAsia="Times New Roman" w:cstheme="minorHAnsi"/>
                <w:b/>
              </w:rPr>
              <w:t xml:space="preserve">Motorička postignuća: </w:t>
            </w:r>
          </w:p>
          <w:p w:rsidR="008070C8" w:rsidRPr="008070C8" w:rsidRDefault="008070C8" w:rsidP="008070C8">
            <w:pPr>
              <w:rPr>
                <w:rFonts w:ascii="Arial" w:hAnsi="Arial" w:cs="Arial"/>
                <w:sz w:val="20"/>
                <w:szCs w:val="20"/>
              </w:rPr>
            </w:pPr>
            <w:r w:rsidRPr="008070C8">
              <w:rPr>
                <w:rFonts w:ascii="Arial" w:hAnsi="Arial" w:cs="Arial"/>
                <w:sz w:val="20"/>
                <w:szCs w:val="20"/>
              </w:rPr>
              <w:t xml:space="preserve">- uglavnom uz pomoć učitelja prati motorička postignuća na motoričkim gibanjima: </w:t>
            </w:r>
          </w:p>
          <w:p w:rsidR="008070C8" w:rsidRPr="008070C8" w:rsidRDefault="008070C8" w:rsidP="008070C8">
            <w:pPr>
              <w:rPr>
                <w:rFonts w:ascii="Arial" w:hAnsi="Arial" w:cs="Arial"/>
                <w:sz w:val="20"/>
                <w:szCs w:val="20"/>
              </w:rPr>
            </w:pPr>
            <w:r w:rsidRPr="008070C8">
              <w:rPr>
                <w:rFonts w:ascii="Arial" w:hAnsi="Arial" w:cs="Arial"/>
                <w:sz w:val="20"/>
                <w:szCs w:val="20"/>
              </w:rPr>
              <w:t xml:space="preserve">Skok uvis iz kosog zaleta, Brzo trčanje na 50 m iz poluvisokog starta, Gađanje lopticom u cilj, Vaga </w:t>
            </w:r>
            <w:proofErr w:type="spellStart"/>
            <w:r w:rsidRPr="008070C8">
              <w:rPr>
                <w:rFonts w:ascii="Arial" w:hAnsi="Arial" w:cs="Arial"/>
                <w:sz w:val="20"/>
                <w:szCs w:val="20"/>
              </w:rPr>
              <w:t>zanoženjem</w:t>
            </w:r>
            <w:proofErr w:type="spellEnd"/>
          </w:p>
          <w:p w:rsidR="008070C8" w:rsidRPr="008070C8" w:rsidRDefault="008070C8" w:rsidP="008070C8">
            <w:pPr>
              <w:rPr>
                <w:rFonts w:ascii="Arial" w:hAnsi="Arial" w:cs="Arial"/>
                <w:sz w:val="20"/>
                <w:szCs w:val="20"/>
              </w:rPr>
            </w:pPr>
            <w:r w:rsidRPr="008070C8">
              <w:rPr>
                <w:rFonts w:ascii="Arial" w:hAnsi="Arial" w:cs="Arial"/>
                <w:sz w:val="20"/>
                <w:szCs w:val="20"/>
              </w:rPr>
              <w:t>- povremeno provodi  jutarnje tjelesno vježbanje, uočava</w:t>
            </w:r>
            <w:r w:rsidRPr="008070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70C8">
              <w:rPr>
                <w:rFonts w:ascii="Arial" w:hAnsi="Arial" w:cs="Arial"/>
                <w:sz w:val="20"/>
                <w:szCs w:val="20"/>
              </w:rPr>
              <w:t xml:space="preserve">korisnosti </w:t>
            </w:r>
            <w:proofErr w:type="spellStart"/>
            <w:r w:rsidRPr="008070C8">
              <w:rPr>
                <w:rFonts w:ascii="Arial" w:hAnsi="Arial" w:cs="Arial"/>
                <w:sz w:val="20"/>
                <w:szCs w:val="20"/>
              </w:rPr>
              <w:t>mikropauza</w:t>
            </w:r>
            <w:proofErr w:type="spellEnd"/>
            <w:r w:rsidRPr="008070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070C8">
              <w:rPr>
                <w:rFonts w:ascii="Arial" w:hAnsi="Arial" w:cs="Arial"/>
                <w:sz w:val="20"/>
                <w:szCs w:val="20"/>
              </w:rPr>
              <w:t>makropauza</w:t>
            </w:r>
            <w:proofErr w:type="spellEnd"/>
            <w:r w:rsidRPr="008070C8">
              <w:rPr>
                <w:rFonts w:ascii="Arial" w:hAnsi="Arial" w:cs="Arial"/>
                <w:sz w:val="20"/>
                <w:szCs w:val="20"/>
              </w:rPr>
              <w:t>, stanki prilikom učenja</w:t>
            </w:r>
          </w:p>
          <w:p w:rsidR="008070C8" w:rsidRPr="008070C8" w:rsidRDefault="008070C8" w:rsidP="008070C8">
            <w:pPr>
              <w:suppressAutoHyphens/>
              <w:spacing w:line="240" w:lineRule="exact"/>
              <w:rPr>
                <w:rFonts w:eastAsia="Times New Roman" w:cstheme="minorHAnsi"/>
                <w:sz w:val="20"/>
                <w:szCs w:val="20"/>
              </w:rPr>
            </w:pPr>
            <w:r w:rsidRPr="008070C8">
              <w:rPr>
                <w:rFonts w:ascii="Arial" w:hAnsi="Arial" w:cs="Arial"/>
                <w:sz w:val="20"/>
                <w:szCs w:val="20"/>
              </w:rPr>
              <w:t>- povremeno primjenjuje prirodne oblike gibanja u svakodnevnom životu i radu</w:t>
            </w:r>
          </w:p>
          <w:p w:rsidR="00E15F3D" w:rsidRDefault="00E15F3D" w:rsidP="008070C8">
            <w:pPr>
              <w:suppressAutoHyphens/>
              <w:spacing w:line="240" w:lineRule="exact"/>
              <w:rPr>
                <w:rFonts w:cstheme="minorHAnsi"/>
                <w:color w:val="222222"/>
                <w:shd w:val="clear" w:color="auto" w:fill="FFFFFF"/>
              </w:rPr>
            </w:pPr>
            <w:r w:rsidRPr="008070C8">
              <w:rPr>
                <w:rFonts w:eastAsia="Times New Roman" w:cstheme="minorHAnsi"/>
                <w:b/>
              </w:rPr>
              <w:lastRenderedPageBreak/>
              <w:t>Zdravstveni i odgojni učinci tjelesnog vježbanja:</w:t>
            </w:r>
          </w:p>
          <w:p w:rsidR="008070C8" w:rsidRDefault="008070C8" w:rsidP="00807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izvodi poznate kineziološke motoričke aktivnosti na otvorenom</w:t>
            </w:r>
          </w:p>
          <w:p w:rsidR="008070C8" w:rsidRDefault="008070C8" w:rsidP="008070C8">
            <w:pPr>
              <w:suppressAutoHyphens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prepoznaje zakonitosti utjecaja tjelesnog vježbanja, primjenjuje osnove uravnotežene prehrane, spoznaje značaj osobnoga zdravlja te održavanja higijene</w:t>
            </w:r>
          </w:p>
          <w:p w:rsidR="008070C8" w:rsidRDefault="008070C8" w:rsidP="008070C8">
            <w:pPr>
              <w:suppressAutoHyphens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070C8">
              <w:rPr>
                <w:rFonts w:ascii="Arial" w:hAnsi="Arial" w:cs="Arial"/>
                <w:sz w:val="20"/>
                <w:szCs w:val="20"/>
              </w:rPr>
              <w:t>- povremeno izvodi jednostavnije vježbe za aktivaciju sustava za kretanje</w:t>
            </w:r>
          </w:p>
          <w:p w:rsidR="008070C8" w:rsidRDefault="008070C8" w:rsidP="008070C8">
            <w:pPr>
              <w:suppressAutoHyphens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070C8">
              <w:rPr>
                <w:rFonts w:ascii="Arial" w:hAnsi="Arial" w:cs="Arial"/>
                <w:sz w:val="20"/>
                <w:szCs w:val="20"/>
              </w:rPr>
              <w:t>- pokazuje odgovornost za održavanje sportskog vježbališta</w:t>
            </w:r>
          </w:p>
          <w:p w:rsidR="00041396" w:rsidRDefault="00041396" w:rsidP="000413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uglavnom primjenjuje načine nenasilnog rješavanja sukoba nastalih u motoričkoj igri te  djelomično slijedi pravila igre</w:t>
            </w:r>
          </w:p>
          <w:p w:rsidR="00041396" w:rsidRPr="008070C8" w:rsidRDefault="00041396" w:rsidP="00041396">
            <w:pPr>
              <w:suppressAutoHyphens/>
              <w:spacing w:line="240" w:lineRule="exac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uglavnom poštuje  osobnost svakog učenika</w:t>
            </w:r>
          </w:p>
        </w:tc>
      </w:tr>
      <w:tr w:rsidR="00E15F3D" w:rsidTr="00D17141">
        <w:trPr>
          <w:trHeight w:val="1066"/>
        </w:trPr>
        <w:tc>
          <w:tcPr>
            <w:tcW w:w="0" w:type="auto"/>
          </w:tcPr>
          <w:p w:rsidR="00E15F3D" w:rsidRDefault="00E15F3D" w:rsidP="00D1714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Dovoljan (2)</w:t>
            </w:r>
          </w:p>
        </w:tc>
        <w:tc>
          <w:tcPr>
            <w:tcW w:w="0" w:type="auto"/>
          </w:tcPr>
          <w:p w:rsidR="00E15F3D" w:rsidRDefault="00E15F3D" w:rsidP="00D17141">
            <w:r w:rsidRPr="008E7B3D">
              <w:rPr>
                <w:rFonts w:cstheme="minorHAnsi"/>
                <w:b/>
                <w:sz w:val="24"/>
                <w:szCs w:val="24"/>
              </w:rPr>
              <w:t>Motorička znanja:</w:t>
            </w:r>
            <w:r w:rsidRPr="00953315">
              <w:t xml:space="preserve"> </w:t>
            </w:r>
          </w:p>
          <w:p w:rsidR="00041396" w:rsidRPr="00041396" w:rsidRDefault="00041396" w:rsidP="00041396">
            <w:pPr>
              <w:rPr>
                <w:rFonts w:ascii="Calibri" w:hAnsi="Calibri"/>
              </w:rPr>
            </w:pPr>
            <w:r w:rsidRPr="00041396">
              <w:rPr>
                <w:rFonts w:ascii="Calibri" w:hAnsi="Calibri"/>
              </w:rPr>
              <w:t>-uz uputu i  učiteljevo poticanje oponaša osnovne strukture gibanja raznovrsnih grupacija sportova</w:t>
            </w:r>
          </w:p>
          <w:p w:rsidR="00041396" w:rsidRPr="00041396" w:rsidRDefault="00041396" w:rsidP="00041396">
            <w:r w:rsidRPr="00041396">
              <w:rPr>
                <w:rFonts w:ascii="Calibri" w:hAnsi="Calibri" w:cs="Arial"/>
              </w:rPr>
              <w:t xml:space="preserve">- na poticaj učitelja </w:t>
            </w:r>
            <w:r w:rsidRPr="00041396">
              <w:t xml:space="preserve">primjenjuje naučene specifične motoričke i </w:t>
            </w:r>
            <w:proofErr w:type="spellStart"/>
            <w:r w:rsidRPr="00041396">
              <w:t>kineziterapijske</w:t>
            </w:r>
            <w:proofErr w:type="spellEnd"/>
            <w:r w:rsidRPr="00041396">
              <w:t xml:space="preserve"> vježbe radi očuvanja sustava za kretanje</w:t>
            </w:r>
          </w:p>
          <w:p w:rsidR="00041396" w:rsidRPr="00041396" w:rsidRDefault="00041396" w:rsidP="00041396">
            <w:pPr>
              <w:rPr>
                <w:rFonts w:ascii="Arial" w:hAnsi="Arial" w:cs="Arial"/>
                <w:sz w:val="20"/>
                <w:szCs w:val="20"/>
              </w:rPr>
            </w:pPr>
            <w:r w:rsidRPr="00041396">
              <w:rPr>
                <w:rFonts w:ascii="Arial" w:hAnsi="Arial" w:cs="Arial"/>
                <w:sz w:val="20"/>
                <w:szCs w:val="20"/>
              </w:rPr>
              <w:t xml:space="preserve">- prepoznaje i </w:t>
            </w:r>
            <w:r w:rsidRPr="00041396">
              <w:rPr>
                <w:rFonts w:ascii="Arial" w:eastAsia="Calibri" w:hAnsi="Arial" w:cs="Arial"/>
                <w:strike/>
                <w:sz w:val="20"/>
                <w:szCs w:val="20"/>
              </w:rPr>
              <w:br/>
            </w:r>
            <w:r w:rsidRPr="00041396">
              <w:rPr>
                <w:rFonts w:ascii="Arial" w:hAnsi="Arial" w:cs="Arial"/>
                <w:sz w:val="20"/>
                <w:szCs w:val="20"/>
              </w:rPr>
              <w:t xml:space="preserve">izvodi </w:t>
            </w:r>
            <w:proofErr w:type="spellStart"/>
            <w:r w:rsidRPr="00041396">
              <w:rPr>
                <w:rFonts w:ascii="Arial" w:hAnsi="Arial" w:cs="Arial"/>
                <w:sz w:val="20"/>
                <w:szCs w:val="20"/>
              </w:rPr>
              <w:t>oponašajuć</w:t>
            </w:r>
            <w:proofErr w:type="spellEnd"/>
            <w:r w:rsidRPr="00041396">
              <w:rPr>
                <w:rFonts w:ascii="Arial" w:hAnsi="Arial" w:cs="Arial"/>
                <w:sz w:val="20"/>
                <w:szCs w:val="20"/>
                <w:lang w:val="it-IT"/>
              </w:rPr>
              <w:t>i ritmi</w:t>
            </w:r>
            <w:proofErr w:type="spellStart"/>
            <w:r w:rsidRPr="00041396">
              <w:rPr>
                <w:rFonts w:ascii="Arial" w:hAnsi="Arial" w:cs="Arial"/>
                <w:sz w:val="20"/>
                <w:szCs w:val="20"/>
              </w:rPr>
              <w:t>čke</w:t>
            </w:r>
            <w:proofErr w:type="spellEnd"/>
            <w:r w:rsidRPr="00041396">
              <w:rPr>
                <w:rFonts w:ascii="Arial" w:hAnsi="Arial" w:cs="Arial"/>
                <w:sz w:val="20"/>
                <w:szCs w:val="20"/>
              </w:rPr>
              <w:t xml:space="preserve"> i plesne  strukture jednostavnih koreografija uz teškoće u povezivanju u skladnu cjelinu</w:t>
            </w:r>
          </w:p>
          <w:p w:rsidR="00041396" w:rsidRDefault="00041396" w:rsidP="00041396">
            <w:pPr>
              <w:rPr>
                <w:rFonts w:cstheme="minorHAnsi"/>
                <w:b/>
                <w:sz w:val="24"/>
                <w:szCs w:val="24"/>
              </w:rPr>
            </w:pPr>
          </w:p>
          <w:p w:rsidR="00E15F3D" w:rsidRDefault="00E15F3D" w:rsidP="00D17141">
            <w:pPr>
              <w:rPr>
                <w:rFonts w:cstheme="minorHAnsi"/>
              </w:rPr>
            </w:pPr>
            <w:r w:rsidRPr="008E7B3D">
              <w:rPr>
                <w:rFonts w:cstheme="minorHAnsi"/>
                <w:b/>
                <w:sz w:val="24"/>
                <w:szCs w:val="24"/>
              </w:rPr>
              <w:t>Funkcionalne sposobnosti:</w:t>
            </w:r>
            <w:r w:rsidRPr="00953315">
              <w:rPr>
                <w:rFonts w:cstheme="minorHAnsi"/>
              </w:rPr>
              <w:t xml:space="preserve"> </w:t>
            </w:r>
          </w:p>
          <w:p w:rsidR="00041396" w:rsidRDefault="00041396" w:rsidP="000413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uz pomoć učitelja sudjeluje u provjeravanju te uz pomoć prati i uspoređuje morfološka obilježja, motoričke sposobnosti,  funkcionalne sposobnosti i pravilnost tjelesnog držanja</w:t>
            </w:r>
          </w:p>
          <w:p w:rsidR="00041396" w:rsidRDefault="00041396" w:rsidP="00D17141">
            <w:pPr>
              <w:rPr>
                <w:rFonts w:cstheme="minorHAnsi"/>
                <w:b/>
                <w:sz w:val="24"/>
                <w:szCs w:val="24"/>
              </w:rPr>
            </w:pPr>
          </w:p>
          <w:p w:rsidR="00E15F3D" w:rsidRDefault="00E15F3D" w:rsidP="00D17141">
            <w:pPr>
              <w:rPr>
                <w:rFonts w:eastAsia="Times New Roman" w:cstheme="minorHAnsi"/>
              </w:rPr>
            </w:pPr>
            <w:r w:rsidRPr="00112203">
              <w:rPr>
                <w:rFonts w:cstheme="minorHAnsi"/>
                <w:b/>
                <w:color w:val="222222"/>
                <w:sz w:val="24"/>
                <w:szCs w:val="24"/>
                <w:shd w:val="clear" w:color="auto" w:fill="FFFFFF"/>
              </w:rPr>
              <w:t>Motorička postignuća:</w:t>
            </w:r>
            <w:r w:rsidRPr="00953315">
              <w:rPr>
                <w:rFonts w:eastAsia="Times New Roman" w:cstheme="minorHAnsi"/>
              </w:rPr>
              <w:t xml:space="preserve"> </w:t>
            </w:r>
          </w:p>
          <w:p w:rsidR="00041396" w:rsidRDefault="00041396" w:rsidP="000413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prati osobna motorička postignuća na motoričkim gibanjima: </w:t>
            </w:r>
          </w:p>
          <w:p w:rsidR="00041396" w:rsidRDefault="00041396" w:rsidP="000413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Skok uvis iz kosog zaleta, Brzo trčanje na 50 m iz poluvisokog starta, Gađanje lopticom u cilj, Vaga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zanoženjem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uz pomoć učitelja</w:t>
            </w:r>
          </w:p>
          <w:p w:rsidR="00041396" w:rsidRDefault="00041396" w:rsidP="000413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povremeno provodi  jutarnje tjelesno vježbanje i primjenjuje prirodne oblike gibanja u svakodnevnom životu</w:t>
            </w:r>
          </w:p>
          <w:p w:rsidR="00041396" w:rsidRDefault="00041396" w:rsidP="00041396">
            <w:pPr>
              <w:rPr>
                <w:rFonts w:cstheme="minorHAnsi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:rsidR="008070C8" w:rsidRDefault="00E15F3D" w:rsidP="008070C8">
            <w:pPr>
              <w:suppressAutoHyphens/>
              <w:rPr>
                <w:rFonts w:eastAsia="Times New Roman" w:cstheme="minorHAnsi"/>
                <w:b/>
                <w:sz w:val="24"/>
                <w:szCs w:val="24"/>
              </w:rPr>
            </w:pPr>
            <w:r w:rsidRPr="00112203">
              <w:rPr>
                <w:rFonts w:eastAsia="Times New Roman" w:cstheme="minorHAnsi"/>
                <w:b/>
                <w:sz w:val="24"/>
                <w:szCs w:val="24"/>
              </w:rPr>
              <w:t>Zdravstveni i odgojni učinci tjelesnog vježbanja:</w:t>
            </w:r>
          </w:p>
          <w:p w:rsidR="00041396" w:rsidRDefault="00041396" w:rsidP="000413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izvodi poznate motoričke aktivnosti na otvorenom na poticaj i uz učiteljevo praćenje</w:t>
            </w:r>
          </w:p>
          <w:p w:rsidR="00E15F3D" w:rsidRDefault="00041396" w:rsidP="000413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uz pomoć učitelja prepoznaje zakonitosti utjecaja tjelesnog vježbanja, primjenjuje osnove uravnotežene prehrane, spoznaje značaj osobnoga zdravlja te održavanja higijene</w:t>
            </w:r>
          </w:p>
          <w:p w:rsidR="00041396" w:rsidRPr="00041396" w:rsidRDefault="00041396" w:rsidP="00041396">
            <w:pPr>
              <w:rPr>
                <w:rFonts w:ascii="Arial" w:hAnsi="Arial" w:cs="Arial"/>
                <w:sz w:val="20"/>
                <w:szCs w:val="20"/>
              </w:rPr>
            </w:pPr>
            <w:r w:rsidRPr="00041396">
              <w:rPr>
                <w:rFonts w:ascii="Arial" w:hAnsi="Arial" w:cs="Arial"/>
                <w:sz w:val="20"/>
                <w:szCs w:val="20"/>
              </w:rPr>
              <w:t>- na poticaj učitelja izvodi jednostavnije vježbe za aktivaciju sustava za kretanje</w:t>
            </w:r>
          </w:p>
          <w:p w:rsidR="00041396" w:rsidRPr="00041396" w:rsidRDefault="00041396" w:rsidP="00041396">
            <w:pPr>
              <w:rPr>
                <w:rFonts w:ascii="Arial" w:hAnsi="Arial" w:cs="Arial"/>
                <w:sz w:val="20"/>
                <w:szCs w:val="20"/>
              </w:rPr>
            </w:pPr>
            <w:r w:rsidRPr="00041396">
              <w:rPr>
                <w:rFonts w:ascii="Arial" w:hAnsi="Arial" w:cs="Arial"/>
                <w:sz w:val="20"/>
                <w:szCs w:val="20"/>
              </w:rPr>
              <w:t>- na učiteljev poticaj prepoznaje potrebu brige o sportskom vježbalištu i okolišu te sudjeluje u njihovom održavanju</w:t>
            </w:r>
          </w:p>
          <w:p w:rsidR="00041396" w:rsidRDefault="00041396" w:rsidP="000413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-opisuje pravila, ali ih nedosljedno primjenjuje</w:t>
            </w:r>
          </w:p>
          <w:p w:rsidR="00041396" w:rsidRPr="00241781" w:rsidRDefault="00041396" w:rsidP="000413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 često ne poštuje  osobnost svakog učenika</w:t>
            </w:r>
          </w:p>
        </w:tc>
      </w:tr>
      <w:tr w:rsidR="00E15F3D" w:rsidTr="008070C8">
        <w:trPr>
          <w:trHeight w:val="2976"/>
        </w:trPr>
        <w:tc>
          <w:tcPr>
            <w:tcW w:w="0" w:type="auto"/>
          </w:tcPr>
          <w:p w:rsidR="00E15F3D" w:rsidRDefault="00E15F3D" w:rsidP="00D1714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 (1)</w:t>
            </w:r>
          </w:p>
        </w:tc>
        <w:tc>
          <w:tcPr>
            <w:tcW w:w="0" w:type="auto"/>
          </w:tcPr>
          <w:p w:rsidR="00E15F3D" w:rsidRDefault="00E15F3D" w:rsidP="00D17141">
            <w:pPr>
              <w:rPr>
                <w:rFonts w:cstheme="minorHAnsi"/>
                <w:b/>
                <w:sz w:val="24"/>
                <w:szCs w:val="24"/>
              </w:rPr>
            </w:pPr>
            <w:r w:rsidRPr="008E7B3D">
              <w:rPr>
                <w:rFonts w:cstheme="minorHAnsi"/>
                <w:b/>
                <w:sz w:val="24"/>
                <w:szCs w:val="24"/>
              </w:rPr>
              <w:t>Motorička znanja:</w:t>
            </w:r>
          </w:p>
          <w:p w:rsidR="00E15F3D" w:rsidRDefault="00E15F3D" w:rsidP="00D17141">
            <w:pPr>
              <w:rPr>
                <w:rFonts w:cstheme="minorHAnsi"/>
                <w:b/>
                <w:sz w:val="24"/>
                <w:szCs w:val="24"/>
              </w:rPr>
            </w:pPr>
            <w:r w:rsidRPr="008E7B3D">
              <w:rPr>
                <w:rFonts w:cstheme="minorHAnsi"/>
                <w:b/>
                <w:sz w:val="24"/>
                <w:szCs w:val="24"/>
              </w:rPr>
              <w:t>Funkcionalne sposobnosti:</w:t>
            </w:r>
          </w:p>
          <w:p w:rsidR="00E15F3D" w:rsidRDefault="00E15F3D" w:rsidP="00D17141">
            <w:pPr>
              <w:rPr>
                <w:rFonts w:cstheme="minorHAnsi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112203">
              <w:rPr>
                <w:rFonts w:cstheme="minorHAnsi"/>
                <w:b/>
                <w:color w:val="222222"/>
                <w:sz w:val="24"/>
                <w:szCs w:val="24"/>
                <w:shd w:val="clear" w:color="auto" w:fill="FFFFFF"/>
              </w:rPr>
              <w:t>Motorička postignuća:</w:t>
            </w:r>
          </w:p>
          <w:p w:rsidR="00E15F3D" w:rsidRPr="00241781" w:rsidRDefault="00E15F3D" w:rsidP="00D17141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hr-HR"/>
              </w:rPr>
            </w:pPr>
            <w:r w:rsidRPr="00112203">
              <w:rPr>
                <w:rFonts w:eastAsia="Times New Roman" w:cstheme="minorHAnsi"/>
                <w:b/>
                <w:sz w:val="24"/>
                <w:szCs w:val="24"/>
              </w:rPr>
              <w:t>Zdravstveni i odgojni učinci tjelesnog vježbanja: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Pr="00241781">
              <w:rPr>
                <w:rFonts w:eastAsia="Times New Roman" w:cstheme="minorHAnsi"/>
                <w:color w:val="222222"/>
                <w:sz w:val="24"/>
                <w:szCs w:val="24"/>
                <w:lang w:eastAsia="hr-HR"/>
              </w:rPr>
              <w:t>Izbjegava sudjelovanje u tjelesnim aktivnostima, često pokazuje nedostatak motivacije i interesa. Može pokazivati otpor prema tjelesnim aktivnostima.</w:t>
            </w:r>
          </w:p>
          <w:p w:rsidR="00E15F3D" w:rsidRPr="00241781" w:rsidRDefault="00E15F3D" w:rsidP="00D17141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hr-HR"/>
              </w:rPr>
            </w:pPr>
            <w:r w:rsidRPr="00241781">
              <w:rPr>
                <w:rFonts w:eastAsia="Times New Roman" w:cstheme="minorHAnsi"/>
                <w:color w:val="222222"/>
                <w:sz w:val="24"/>
                <w:szCs w:val="24"/>
                <w:lang w:eastAsia="hr-HR"/>
              </w:rPr>
              <w:t>Ne razumije osnovne koristi tjelesne aktivnosti za zdravlje, te često ne pokazuje razumijevanje ili inicijativu u izvođenju vježbi.</w:t>
            </w:r>
          </w:p>
          <w:p w:rsidR="00E15F3D" w:rsidRDefault="00E15F3D" w:rsidP="00D17141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NAPOMENA: Učenika se nastoji ne ocijeniti negativnom ocjenom osim u slučaju potpunog odbijanja rada i aktivnosti na satovima.</w:t>
            </w:r>
          </w:p>
          <w:p w:rsidR="00E15F3D" w:rsidRDefault="00E15F3D" w:rsidP="00D1714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Smanjene tjelesne sposobnosti (različito psiho - fizičkog uzroka) ne mogu biti razlog negativne ocjene učenika.</w:t>
            </w:r>
          </w:p>
        </w:tc>
      </w:tr>
    </w:tbl>
    <w:p w:rsidR="00E15F3D" w:rsidRPr="00D62FB3" w:rsidRDefault="00E15F3D" w:rsidP="00E15F3D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15F3D" w:rsidRPr="00EC7379" w:rsidRDefault="00E15F3D" w:rsidP="00E15F3D">
      <w:pPr>
        <w:spacing w:after="0" w:line="240" w:lineRule="auto"/>
        <w:rPr>
          <w:b/>
          <w:sz w:val="24"/>
          <w:szCs w:val="24"/>
        </w:rPr>
      </w:pPr>
    </w:p>
    <w:p w:rsidR="00E15F3D" w:rsidRPr="00241781" w:rsidRDefault="00E15F3D" w:rsidP="00E15F3D">
      <w:pPr>
        <w:spacing w:after="0" w:line="240" w:lineRule="auto"/>
        <w:rPr>
          <w:b/>
          <w:sz w:val="24"/>
          <w:szCs w:val="24"/>
        </w:rPr>
      </w:pPr>
    </w:p>
    <w:p w:rsidR="00E15F3D" w:rsidRPr="00241781" w:rsidRDefault="00E15F3D" w:rsidP="00E15F3D">
      <w:pPr>
        <w:rPr>
          <w:b/>
        </w:rPr>
      </w:pPr>
      <w:r w:rsidRPr="00241781">
        <w:rPr>
          <w:b/>
        </w:rPr>
        <w:t>Opisno se prati donošenje odgovarajućeg pribora na sat TZK te održavanje higijenskih navika.</w:t>
      </w:r>
    </w:p>
    <w:p w:rsidR="00EE238F" w:rsidRDefault="00EE238F"/>
    <w:sectPr w:rsidR="00EE2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3D"/>
    <w:rsid w:val="00041396"/>
    <w:rsid w:val="008070C8"/>
    <w:rsid w:val="00E15F3D"/>
    <w:rsid w:val="00E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5417"/>
  <w15:chartTrackingRefBased/>
  <w15:docId w15:val="{D19FEBFF-98E4-4B7B-A8D3-08B76C97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2025-09-04T15:32:00Z</dcterms:created>
  <dcterms:modified xsi:type="dcterms:W3CDTF">2025-09-04T15:58:00Z</dcterms:modified>
</cp:coreProperties>
</file>